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26" w:rsidRDefault="00E85426"/>
    <w:p w:rsidR="00E85426" w:rsidRDefault="00E85426">
      <w:r>
        <w:t>ПІП: __________________________________________________________________________</w:t>
      </w:r>
    </w:p>
    <w:p w:rsidR="003454DE" w:rsidRPr="00E85426" w:rsidRDefault="00A532AE">
      <w:pPr>
        <w:rPr>
          <w:sz w:val="28"/>
          <w:szCs w:val="28"/>
        </w:rPr>
      </w:pPr>
      <w:r w:rsidRPr="00E85426">
        <w:rPr>
          <w:sz w:val="28"/>
          <w:szCs w:val="28"/>
        </w:rPr>
        <w:t>Тематичне оцінювання : «Ти людина - значить маєш права»</w:t>
      </w:r>
    </w:p>
    <w:p w:rsidR="00A532AE" w:rsidRPr="00E85426" w:rsidRDefault="00A532AE">
      <w:pPr>
        <w:rPr>
          <w:sz w:val="24"/>
          <w:szCs w:val="24"/>
        </w:rPr>
      </w:pPr>
      <w:r w:rsidRPr="00E85426">
        <w:rPr>
          <w:sz w:val="24"/>
          <w:szCs w:val="24"/>
        </w:rPr>
        <w:t>Варіант І</w:t>
      </w:r>
    </w:p>
    <w:p w:rsidR="00A532AE" w:rsidRPr="00E85426" w:rsidRDefault="00A532AE">
      <w:pPr>
        <w:rPr>
          <w:u w:val="single"/>
        </w:rPr>
      </w:pPr>
      <w:r w:rsidRPr="00E85426">
        <w:rPr>
          <w:u w:val="single"/>
        </w:rPr>
        <w:t>Рівень І</w:t>
      </w:r>
    </w:p>
    <w:p w:rsidR="00A532AE" w:rsidRDefault="00A532AE">
      <w:r>
        <w:t xml:space="preserve">1.Форма народовладдя, що полягає у прийнятті  громадянами рішень, шляхом всенародного голосування – це …  А)вибори;   </w:t>
      </w:r>
      <w:r w:rsidR="00406E61">
        <w:t xml:space="preserve"> Б)референдум.</w:t>
      </w:r>
    </w:p>
    <w:p w:rsidR="00A532AE" w:rsidRDefault="00A532AE">
      <w:r>
        <w:t>2.Конв</w:t>
      </w:r>
      <w:r w:rsidR="00406E61">
        <w:t>е</w:t>
      </w:r>
      <w:r>
        <w:t>нція про права дитини підписана у …   А)22.11.1989;   Б)1991р.;   В)10.12.1948</w:t>
      </w:r>
    </w:p>
    <w:p w:rsidR="00A532AE" w:rsidRDefault="00A532AE">
      <w:r>
        <w:t>3.Спосіб вибору можливої поведінки, простір вільний від втручання держави – це …</w:t>
      </w:r>
    </w:p>
    <w:p w:rsidR="00A532AE" w:rsidRDefault="00A532AE">
      <w:r>
        <w:t>А)права людини;  Б)свободи людини;  В)права і свободи людини</w:t>
      </w:r>
    </w:p>
    <w:p w:rsidR="00567CC1" w:rsidRDefault="00567CC1"/>
    <w:p w:rsidR="00A532AE" w:rsidRPr="00E85426" w:rsidRDefault="00A532AE">
      <w:pPr>
        <w:rPr>
          <w:u w:val="single"/>
        </w:rPr>
      </w:pPr>
      <w:r w:rsidRPr="00E85426">
        <w:rPr>
          <w:u w:val="single"/>
        </w:rPr>
        <w:t>Рівень ІІ</w:t>
      </w:r>
    </w:p>
    <w:p w:rsidR="00A532AE" w:rsidRDefault="00A532AE">
      <w:r>
        <w:t>4.Назвіть орган і організації, які покликані захищати права людини</w:t>
      </w:r>
      <w:r w:rsidR="00406E61">
        <w:t>.</w:t>
      </w:r>
      <w:r w:rsidR="00E85426">
        <w:t>______________________________</w:t>
      </w:r>
    </w:p>
    <w:p w:rsidR="00E85426" w:rsidRDefault="00E85426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6E61" w:rsidRDefault="00406E61">
      <w:r>
        <w:t>5.Назвіть підстави припинення громадянства.</w:t>
      </w:r>
      <w:r w:rsidR="00567CC1">
        <w:t>________________________________________________</w:t>
      </w:r>
    </w:p>
    <w:p w:rsidR="00567CC1" w:rsidRDefault="00567CC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6E61" w:rsidRDefault="00406E61">
      <w:r>
        <w:t>6.Наведіть приклади навчальних закладів, у як</w:t>
      </w:r>
      <w:r w:rsidR="00567CC1">
        <w:t>их можна здобути середню освіту. _________________</w:t>
      </w:r>
    </w:p>
    <w:p w:rsidR="00567CC1" w:rsidRDefault="00567CC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67CC1" w:rsidRDefault="00567CC1"/>
    <w:p w:rsidR="00406E61" w:rsidRPr="00E85426" w:rsidRDefault="00406E61">
      <w:pPr>
        <w:rPr>
          <w:u w:val="single"/>
        </w:rPr>
      </w:pPr>
      <w:r w:rsidRPr="00E85426">
        <w:rPr>
          <w:u w:val="single"/>
        </w:rPr>
        <w:t>Рівень ІІІ</w:t>
      </w:r>
    </w:p>
    <w:p w:rsidR="00406E61" w:rsidRDefault="00406E61">
      <w:r>
        <w:t>7.Чим відрізняється юридичний статус громадянина, іноземця, особи без громадянства ?</w:t>
      </w:r>
    </w:p>
    <w:p w:rsidR="00406E61" w:rsidRDefault="00406E61">
      <w:r>
        <w:t>8.Як класифікують права і свободи людини і громадянина ? Наведіть приклади.</w:t>
      </w:r>
    </w:p>
    <w:p w:rsidR="00406E61" w:rsidRDefault="00406E61">
      <w:r>
        <w:t xml:space="preserve">9.Поясніть основні права і </w:t>
      </w:r>
      <w:proofErr w:type="spellStart"/>
      <w:r>
        <w:t>обов</w:t>
      </w:r>
      <w:proofErr w:type="spellEnd"/>
      <w:r>
        <w:t>*</w:t>
      </w:r>
      <w:proofErr w:type="spellStart"/>
      <w:r>
        <w:t>язки</w:t>
      </w:r>
      <w:proofErr w:type="spellEnd"/>
      <w:r>
        <w:t xml:space="preserve"> учнів .</w:t>
      </w:r>
    </w:p>
    <w:p w:rsidR="00406E61" w:rsidRDefault="00406E61"/>
    <w:p w:rsidR="00406E61" w:rsidRDefault="00406E61"/>
    <w:p w:rsidR="00406E61" w:rsidRDefault="00406E61"/>
    <w:p w:rsidR="00567CC1" w:rsidRDefault="00567CC1" w:rsidP="00406E61">
      <w:r>
        <w:lastRenderedPageBreak/>
        <w:t>ПІП:____________________________________________________________________________________</w:t>
      </w:r>
    </w:p>
    <w:p w:rsidR="00406E61" w:rsidRPr="00567CC1" w:rsidRDefault="00406E61" w:rsidP="00406E61">
      <w:pPr>
        <w:rPr>
          <w:sz w:val="28"/>
          <w:szCs w:val="28"/>
        </w:rPr>
      </w:pPr>
      <w:r w:rsidRPr="00567CC1">
        <w:rPr>
          <w:sz w:val="28"/>
          <w:szCs w:val="28"/>
        </w:rPr>
        <w:t>Тематичне оцінювання : «Ти людина - значить маєш права»</w:t>
      </w:r>
    </w:p>
    <w:p w:rsidR="00406E61" w:rsidRPr="00567CC1" w:rsidRDefault="00406E61" w:rsidP="00406E61">
      <w:pPr>
        <w:rPr>
          <w:sz w:val="24"/>
          <w:szCs w:val="24"/>
        </w:rPr>
      </w:pPr>
      <w:r w:rsidRPr="00567CC1">
        <w:rPr>
          <w:sz w:val="24"/>
          <w:szCs w:val="24"/>
        </w:rPr>
        <w:t>Варіант І</w:t>
      </w:r>
      <w:r w:rsidRPr="00567CC1">
        <w:rPr>
          <w:sz w:val="24"/>
          <w:szCs w:val="24"/>
        </w:rPr>
        <w:t>І</w:t>
      </w:r>
    </w:p>
    <w:p w:rsidR="00406E61" w:rsidRPr="00567CC1" w:rsidRDefault="00406E61" w:rsidP="00406E61">
      <w:pPr>
        <w:rPr>
          <w:u w:val="single"/>
        </w:rPr>
      </w:pPr>
      <w:r w:rsidRPr="00567CC1">
        <w:rPr>
          <w:u w:val="single"/>
        </w:rPr>
        <w:t>Рівень І</w:t>
      </w:r>
    </w:p>
    <w:p w:rsidR="00406E61" w:rsidRDefault="00406E61" w:rsidP="00406E61">
      <w:r>
        <w:t>1.</w:t>
      </w:r>
      <w:r>
        <w:t>Об*єднання громадян для задоволення та захисту своїх законних соціальних, економічних, культурних та інших потреб - це</w:t>
      </w:r>
      <w:r>
        <w:t xml:space="preserve"> …</w:t>
      </w:r>
      <w:r>
        <w:t xml:space="preserve">  А)політична партія </w:t>
      </w:r>
      <w:r>
        <w:t xml:space="preserve">;   </w:t>
      </w:r>
      <w:r>
        <w:t xml:space="preserve"> Б)громадська організація</w:t>
      </w:r>
      <w:r>
        <w:t>.</w:t>
      </w:r>
    </w:p>
    <w:p w:rsidR="00406E61" w:rsidRDefault="00406E61" w:rsidP="00406E61">
      <w:r>
        <w:t>2.</w:t>
      </w:r>
      <w:r>
        <w:t xml:space="preserve"> </w:t>
      </w:r>
      <w:r>
        <w:t xml:space="preserve">Загальна декларація прав людини </w:t>
      </w:r>
      <w:r>
        <w:t>підписана у …   А)22.11.1989;   Б)1991р.;   В)10.12.1948</w:t>
      </w:r>
    </w:p>
    <w:p w:rsidR="00406E61" w:rsidRDefault="00406E61" w:rsidP="00406E61">
      <w:r>
        <w:t>3.</w:t>
      </w:r>
      <w:r>
        <w:t xml:space="preserve">Визначена державою і законом міра можливої поведінки  </w:t>
      </w:r>
      <w:r>
        <w:t>– це …</w:t>
      </w:r>
    </w:p>
    <w:p w:rsidR="00406E61" w:rsidRDefault="00406E61" w:rsidP="00406E61">
      <w:r>
        <w:t>А)права людини;  Б)свободи людини;  В)права і свободи людини</w:t>
      </w:r>
    </w:p>
    <w:p w:rsidR="00567CC1" w:rsidRDefault="00567CC1" w:rsidP="00406E61"/>
    <w:p w:rsidR="00406E61" w:rsidRPr="00567CC1" w:rsidRDefault="00406E61" w:rsidP="00406E61">
      <w:pPr>
        <w:rPr>
          <w:u w:val="single"/>
        </w:rPr>
      </w:pPr>
      <w:r w:rsidRPr="00567CC1">
        <w:rPr>
          <w:u w:val="single"/>
        </w:rPr>
        <w:t>Рівень ІІ</w:t>
      </w:r>
    </w:p>
    <w:p w:rsidR="00406E61" w:rsidRDefault="00406E61" w:rsidP="00406E61">
      <w:r>
        <w:t>4.Назвіть основні права і свободи людини</w:t>
      </w:r>
      <w:r w:rsidR="00E85426">
        <w:t xml:space="preserve"> </w:t>
      </w:r>
      <w:r>
        <w:t>.</w:t>
      </w:r>
      <w:r w:rsidR="00567CC1">
        <w:t>__________________________________________________</w:t>
      </w:r>
    </w:p>
    <w:p w:rsidR="00567CC1" w:rsidRDefault="00567CC1" w:rsidP="00406E6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6E61" w:rsidRDefault="00406E61" w:rsidP="00406E61">
      <w:r>
        <w:t xml:space="preserve">5.Назвіть </w:t>
      </w:r>
      <w:r w:rsidR="00E85426">
        <w:t>учасників навчально-виховного процесу</w:t>
      </w:r>
      <w:r>
        <w:t>.</w:t>
      </w:r>
      <w:r w:rsidR="00567CC1">
        <w:t>____________________________________________</w:t>
      </w:r>
    </w:p>
    <w:p w:rsidR="00567CC1" w:rsidRDefault="00567CC1" w:rsidP="00406E6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6E61" w:rsidRDefault="00E85426" w:rsidP="00406E61">
      <w:r>
        <w:t>6.Назвіть форми народного волевиявлення за Конституцією України.</w:t>
      </w:r>
      <w:r w:rsidR="00567CC1">
        <w:t>____________________________</w:t>
      </w:r>
    </w:p>
    <w:p w:rsidR="00567CC1" w:rsidRDefault="00567CC1" w:rsidP="00406E6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567CC1" w:rsidRDefault="00567CC1" w:rsidP="00406E61"/>
    <w:p w:rsidR="00406E61" w:rsidRPr="00567CC1" w:rsidRDefault="00406E61" w:rsidP="00406E61">
      <w:pPr>
        <w:rPr>
          <w:u w:val="single"/>
        </w:rPr>
      </w:pPr>
      <w:r w:rsidRPr="00567CC1">
        <w:rPr>
          <w:u w:val="single"/>
        </w:rPr>
        <w:t>Рівень ІІІ</w:t>
      </w:r>
    </w:p>
    <w:p w:rsidR="00406E61" w:rsidRDefault="00406E61" w:rsidP="00406E61">
      <w:r>
        <w:t>7.</w:t>
      </w:r>
      <w:r w:rsidR="00E85426">
        <w:t>Чому права дитини виділені в окрему категорію</w:t>
      </w:r>
      <w:r>
        <w:t xml:space="preserve"> </w:t>
      </w:r>
      <w:r w:rsidR="00E85426">
        <w:t>Які документи захищають права і свободи дитини?</w:t>
      </w:r>
      <w:r>
        <w:t>?</w:t>
      </w:r>
    </w:p>
    <w:p w:rsidR="00E85426" w:rsidRDefault="00406E61" w:rsidP="00406E61">
      <w:r>
        <w:t>8.</w:t>
      </w:r>
      <w:r w:rsidR="00E85426">
        <w:t>Поясніть юридичний зміст конституційного права на освіту.</w:t>
      </w:r>
    </w:p>
    <w:p w:rsidR="00406E61" w:rsidRDefault="00E85426" w:rsidP="00406E61">
      <w:r>
        <w:t xml:space="preserve"> </w:t>
      </w:r>
      <w:r w:rsidR="00406E61">
        <w:t>9.</w:t>
      </w:r>
      <w:r>
        <w:t>Як визначається громадянство дітей  в Україні.</w:t>
      </w:r>
    </w:p>
    <w:p w:rsidR="00406E61" w:rsidRPr="00E85426" w:rsidRDefault="00406E61" w:rsidP="00406E61"/>
    <w:p w:rsidR="00406E61" w:rsidRPr="00406E61" w:rsidRDefault="00406E61"/>
    <w:sectPr w:rsidR="00406E61" w:rsidRPr="00406E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9D9"/>
    <w:rsid w:val="003454DE"/>
    <w:rsid w:val="00406E61"/>
    <w:rsid w:val="00567CC1"/>
    <w:rsid w:val="00A532AE"/>
    <w:rsid w:val="00D319D9"/>
    <w:rsid w:val="00E8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</cp:revision>
  <cp:lastPrinted>2014-12-16T21:46:00Z</cp:lastPrinted>
  <dcterms:created xsi:type="dcterms:W3CDTF">2014-12-16T21:00:00Z</dcterms:created>
  <dcterms:modified xsi:type="dcterms:W3CDTF">2014-12-16T21:58:00Z</dcterms:modified>
</cp:coreProperties>
</file>